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>
      <w:pPr>
        <w:spacing w:line="400" w:lineRule="exact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应征入伍服兵役高等学校学生</w:t>
      </w:r>
    </w:p>
    <w:p>
      <w:pPr>
        <w:spacing w:line="400" w:lineRule="exact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国家教育资助申请表Ⅱ（模版）</w:t>
      </w:r>
    </w:p>
    <w:tbl>
      <w:tblPr>
        <w:tblStyle w:val="7"/>
        <w:tblW w:w="10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个人基本信息(学生本人填写)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ourier New" w:hAnsi="Courier New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eastAsia="zh-CN"/>
              </w:rPr>
              <w:t>张</w:t>
            </w: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val="en-US" w:eastAsia="zh-CN"/>
              </w:rPr>
              <w:t>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ourier New" w:hAnsi="Courier New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val="en-US" w:eastAsia="zh-CN"/>
              </w:rPr>
              <w:t>XX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ourier New" w:hAnsi="Courier New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val="en-US" w:eastAsia="zh-CN"/>
              </w:rPr>
              <w:t>XXXX.X</w:t>
            </w: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FF0000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ascii="黑体" w:hAnsi="黑体" w:eastAsia="黑体" w:cs="宋体"/>
                <w:color w:val="FF0000"/>
                <w:kern w:val="0"/>
                <w:sz w:val="15"/>
                <w:szCs w:val="15"/>
              </w:rPr>
              <w:t>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 w:val="20"/>
                <w:szCs w:val="20"/>
                <w:lang w:eastAsia="zh-CN"/>
              </w:rPr>
              <w:t>重庆建筑科技职业学院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FF0000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ascii="黑体" w:hAnsi="黑体" w:eastAsia="黑体" w:cs="宋体"/>
                <w:color w:val="FF0000"/>
                <w:kern w:val="0"/>
                <w:sz w:val="15"/>
                <w:szCs w:val="15"/>
              </w:rPr>
              <w:t>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（可不填）</w:t>
            </w: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Courier New" w:hAnsi="Courier New" w:cs="宋体"/>
                <w:color w:val="FF0000"/>
                <w:kern w:val="0"/>
                <w:szCs w:val="21"/>
                <w:lang w:eastAsia="zh-CN"/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 w:val="20"/>
                <w:szCs w:val="20"/>
                <w:lang w:val="en-US" w:eastAsia="zh-CN"/>
              </w:rPr>
              <w:t>XXXXX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（可不填）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ourier New" w:hAnsi="Courier New" w:cs="宋体"/>
                <w:color w:val="FF0000"/>
                <w:kern w:val="0"/>
                <w:sz w:val="20"/>
                <w:szCs w:val="20"/>
                <w:lang w:val="en-US" w:eastAsia="zh-CN"/>
              </w:rPr>
              <w:t>XXXXX</w:t>
            </w: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5XXXXXXXXXXXXXXXXX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(如实填写）</w:t>
            </w: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Courier New" w:hAnsi="Courier New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就学和服役情况（学生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本人填写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考入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扩招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服役前获得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（如实填写）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现阶段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XXXX.X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XXXX.X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黑体" w:hAnsi="黑体" w:eastAsia="黑体" w:cs="宋体"/>
                <w:color w:val="FF0000"/>
                <w:kern w:val="0"/>
                <w:sz w:val="15"/>
                <w:szCs w:val="15"/>
              </w:rPr>
              <w:sym w:font="Wingdings 2" w:char="0052"/>
            </w:r>
            <w:r>
              <w:rPr>
                <w:rFonts w:hint="eastAsia" w:ascii="黑体" w:hAnsi="黑体" w:eastAsia="黑体" w:cs="宋体"/>
                <w:color w:val="FF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申请学费减免情况（学生向学校确认后填写）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学费减免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（如实填写）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（如实填写）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（如实填写）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eastAsia="zh-CN"/>
              </w:rPr>
              <w:t>（如实填写）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第四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※※※※※※以下由学校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征兵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和民政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部门填写※※※※※※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退役安置地县级人民政府征兵办公室意见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同志经我办批准，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月入伍服兵役，______年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月退出现役。退役证书号为：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________________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adjustRightInd w:val="0"/>
              <w:snapToGrid w:val="0"/>
              <w:spacing w:before="312" w:beforeLines="100" w:line="20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退役安置地退役军人事务局意见（仅退役入学学生填写）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经确认，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同志______年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______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签字:              联系电话:              单位公章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高校审核情况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，该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复学（入学）后应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缴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纳学费_________元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/每年，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根据规定给予学费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减免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exact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部门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资助部门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减免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_________年，总计___________元。    </w:t>
            </w:r>
          </w:p>
          <w:p>
            <w:pPr>
              <w:widowControl/>
              <w:spacing w:before="312" w:beforeLines="100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部门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单位公章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15"/>
          <w:szCs w:val="15"/>
          <w14:textFill>
            <w14:solidFill>
              <w14:schemeClr w14:val="tx1"/>
            </w14:solidFill>
          </w14:textFill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361" w:right="175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205"/>
    <w:rsid w:val="0000398E"/>
    <w:rsid w:val="0009381D"/>
    <w:rsid w:val="000D69D0"/>
    <w:rsid w:val="001025F1"/>
    <w:rsid w:val="00156ED8"/>
    <w:rsid w:val="0018002A"/>
    <w:rsid w:val="001B1423"/>
    <w:rsid w:val="00226386"/>
    <w:rsid w:val="00232A7F"/>
    <w:rsid w:val="002421B3"/>
    <w:rsid w:val="00251241"/>
    <w:rsid w:val="00272D32"/>
    <w:rsid w:val="002A2626"/>
    <w:rsid w:val="002F07E6"/>
    <w:rsid w:val="0031376C"/>
    <w:rsid w:val="003E7718"/>
    <w:rsid w:val="004056BA"/>
    <w:rsid w:val="00436DDF"/>
    <w:rsid w:val="0045566B"/>
    <w:rsid w:val="00455E36"/>
    <w:rsid w:val="004624AE"/>
    <w:rsid w:val="0046328C"/>
    <w:rsid w:val="004851EF"/>
    <w:rsid w:val="00514639"/>
    <w:rsid w:val="005D6217"/>
    <w:rsid w:val="005E24AC"/>
    <w:rsid w:val="005F6B35"/>
    <w:rsid w:val="00600C7C"/>
    <w:rsid w:val="00604FE7"/>
    <w:rsid w:val="00686B4B"/>
    <w:rsid w:val="006A5767"/>
    <w:rsid w:val="00703F15"/>
    <w:rsid w:val="00711976"/>
    <w:rsid w:val="00746115"/>
    <w:rsid w:val="00753E06"/>
    <w:rsid w:val="007A4219"/>
    <w:rsid w:val="0084075D"/>
    <w:rsid w:val="008A5C4B"/>
    <w:rsid w:val="008B4740"/>
    <w:rsid w:val="008B69F3"/>
    <w:rsid w:val="008D644B"/>
    <w:rsid w:val="008E0927"/>
    <w:rsid w:val="00905BE1"/>
    <w:rsid w:val="00910992"/>
    <w:rsid w:val="009123D0"/>
    <w:rsid w:val="00944B4D"/>
    <w:rsid w:val="0099179D"/>
    <w:rsid w:val="009D722C"/>
    <w:rsid w:val="00A040C9"/>
    <w:rsid w:val="00A04655"/>
    <w:rsid w:val="00A13E89"/>
    <w:rsid w:val="00A42DF0"/>
    <w:rsid w:val="00A50C45"/>
    <w:rsid w:val="00A65818"/>
    <w:rsid w:val="00A66205"/>
    <w:rsid w:val="00AD554B"/>
    <w:rsid w:val="00AE5668"/>
    <w:rsid w:val="00B05801"/>
    <w:rsid w:val="00B133AC"/>
    <w:rsid w:val="00B257F8"/>
    <w:rsid w:val="00B3020F"/>
    <w:rsid w:val="00B34809"/>
    <w:rsid w:val="00B5733F"/>
    <w:rsid w:val="00B91DE8"/>
    <w:rsid w:val="00BA2418"/>
    <w:rsid w:val="00BA5953"/>
    <w:rsid w:val="00BB384E"/>
    <w:rsid w:val="00C55274"/>
    <w:rsid w:val="00C81E9B"/>
    <w:rsid w:val="00CA25B4"/>
    <w:rsid w:val="00CC5B28"/>
    <w:rsid w:val="00D54091"/>
    <w:rsid w:val="00D77427"/>
    <w:rsid w:val="00DC7D04"/>
    <w:rsid w:val="00DE3359"/>
    <w:rsid w:val="00E00B8A"/>
    <w:rsid w:val="00E17F37"/>
    <w:rsid w:val="00E4479C"/>
    <w:rsid w:val="00E654F2"/>
    <w:rsid w:val="00E707A5"/>
    <w:rsid w:val="00E76B98"/>
    <w:rsid w:val="00E839AC"/>
    <w:rsid w:val="00E9173C"/>
    <w:rsid w:val="00EB7FAE"/>
    <w:rsid w:val="00ED06ED"/>
    <w:rsid w:val="00F169EF"/>
    <w:rsid w:val="00F27DF5"/>
    <w:rsid w:val="00F4688C"/>
    <w:rsid w:val="00F61006"/>
    <w:rsid w:val="00F812DB"/>
    <w:rsid w:val="00FA5FB9"/>
    <w:rsid w:val="00FD33FC"/>
    <w:rsid w:val="00FE2EE4"/>
    <w:rsid w:val="00FE3050"/>
    <w:rsid w:val="0AF31EE2"/>
    <w:rsid w:val="0B477FDA"/>
    <w:rsid w:val="1CF64154"/>
    <w:rsid w:val="29AB0EF1"/>
    <w:rsid w:val="2F953F01"/>
    <w:rsid w:val="30405FBE"/>
    <w:rsid w:val="41CB5976"/>
    <w:rsid w:val="43BA2D4B"/>
    <w:rsid w:val="46955357"/>
    <w:rsid w:val="46E77809"/>
    <w:rsid w:val="65C6047C"/>
    <w:rsid w:val="6B1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750</Words>
  <Characters>4275</Characters>
  <Lines>35</Lines>
  <Paragraphs>10</Paragraphs>
  <TotalTime>1</TotalTime>
  <ScaleCrop>false</ScaleCrop>
  <LinksUpToDate>false</LinksUpToDate>
  <CharactersWithSpaces>5015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2020-07-13T00:36:00Z</dcterms:created>
  <dc:creator>周述勇</dc:creator>
  <cp:lastModifiedBy>任峰</cp:lastModifiedBy>
  <dcterms:modified xsi:type="dcterms:W3CDTF">2020-12-28T10:31:58Z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